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communication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communication only has academic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study communication are no less likely to communicate clearly than those who do not study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communication can improve your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communication is less popular now than it was 15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communication is very difficult and should be pursued only by those seeking a doctoral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Study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11/15/2016 8:21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You did not do very well during the spring semester at school. When your parents see your grades, your mother says to you, "You're going to need to take some classes this summer." What is the content level of meaning of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mom is upset that you didn't do well in the spring semester.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mom thinks that taking summer classes may make up for your poor performance during the spring semester.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mom thinks you will need to take courses during the summer.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you are an adult, your parents still have some control over your life and can demand that you take summer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represent the content level of meaning of the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10/24/2016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to say that communication is a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is ongoing and always in 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hard to tell when communication starts and stops.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evolves in clearly defined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is ongoing, always in motion, and evolves in clearly defined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is ongoing, always in motion, and it's hard to tell when it starts and stops.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George Herbert Mead mean when he stated that people are "talked into" humanity?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gain personal identity as we communicate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first see ourselves through the eyes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people's messages form important foundations for our self-concepts.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members help to tell us who we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first models of communication (Laswell) described communication as linear.  Which of these five questions did NOT help to describe how communication worked in this early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Says who?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what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what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Says what?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If Jacob, Bobby’s supervisor, tells Bobby to “get lost,” why would Bobby feel as though his supervisor may see him as inferior and dislike his work?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content level of meaning indicates that Jacob probably isn't serious.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level of meaning probably indicates that Jacob isn't joking when he says "get lost."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lost" is a phrase that people use but don't really 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reason for Bobby to get offended.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content level of meaning indicates that Jacob is mean.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Erin tries to concentrate during a class lecture, but she can't get her mind off a personal problem. Erin's preoccupation with her personal problem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noise and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11/15/2016 8:24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study communication is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we should believe.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friendships help our lives become more meaningful.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arbitrary nature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 use symbols to create meaning in our lives.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content level of meaning in phrases we hear.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Unifying Themes in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is/are considered unifying themes in the field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common themes.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Unifying Themes in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with others helps to shape which area(s) of our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 and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and social/civic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cultural, and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and professional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professional, social/civic, and personal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name does philosopher Martin Buber give to the relationship where the most personal communication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I-You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I-Thou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types of communication is defined as "communication between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media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11/4/2016 3:29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On what type of communication did the ancient Greek, Aristotle, primarily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focused on all types of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10/24/2016 2:03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area of communication emphasizes the relationships between coworkers?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10/24/2016 2:04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Poor communication in the workplace means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errors and misunderstandings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messages must be repeated.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suffers.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lose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10/24/2016 2:58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impersonal communication occurs in what philosopher Martin Buber called I-Thou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qualifications for managers are technical skills followed by communication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Careers in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With digital communication, we may miss out on meaning, particularly on the relationship level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Media and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Meanings are the heart of communication.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 in the communication process can be either intentional or unintentional.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communication, all parts of the system affect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models of communication show that communicators create and interpret messages within personal fields of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linear model of communication accurately captures the complexity of the communication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United States, there are distinct social communities based on race, gender, sexual orientation, and other factors.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Linear models portray communication as flowing in only one direction.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freeze communication at any one moment.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refers to how organizations are affected by the cultural associations of the members of the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communication is one of the fastest growing areas in the contemporary field of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rules of grammar, syntax, and spelling have been loosened by digital media and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Media and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 is a unifying theme in the field of communication.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Unifying Themes in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Symbols are the basis of language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Unifying Themes in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 systemic process in which people interact with and through symbols to create and interpret meanings.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____________________ are/is abstract, arbitrary, and ambiguous representations of </w:t>
            </w:r>
            <w:r>
              <w:rPr>
                <w:rStyle w:val="DefaultParagraphFont"/>
                <w:rFonts w:ascii="Times New Roman" w:eastAsia="Times New Roman" w:hAnsi="Times New Roman" w:cs="Times New Roman"/>
                <w:b w:val="0"/>
                <w:bCs w:val="0"/>
                <w:i w:val="0"/>
                <w:iCs w:val="0"/>
                <w:smallCaps w:val="0"/>
                <w:color w:val="000000"/>
                <w:sz w:val="22"/>
                <w:szCs w:val="22"/>
                <w:bdr w:val="nil"/>
                <w:rtl w:val="0"/>
              </w:rPr>
              <w:t>a phenomenon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model of communication portrays each person's field of experience and the shared field of experience between communicators as changing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Responses to a message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anything that interferes with intended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understandings about identity and codes of thought and action shared by members of an organization.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communication deals with communication between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level of meaning in communication is the literal message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____________________ model of communication does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noise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6:59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involves the examination of ideas to decide what to believe, think, and do in particular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Unifying Themes in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7:00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level of meaning in communication expresses the connection between two people who are communicating.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7:01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refers to communication between people of different countries or ethnic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Intercultural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7:03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key critical thinking skills that affect communication competence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should include any three of the following:</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assumptions behind statements, claims, and arguments.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logical and illogical reasoning.</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Separate facts from inferences.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evidence to determine its reliability, relevance, and value.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 new information and ideas to familiar knowledge; apply concepts learned in one context to other contexts; recognize when and where specific principles are and are not appropriate.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personal experiences, attitudes, behaviors, and generalizations about human beings.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consider alternative views on issues, solutions to problems, and courses of action.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problems and questions clearly and precisely.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 reasonable conclusions about the implications of information and argument for thought and action.</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how to find answers to important questions by considering what needs to be known and what sources might provide relevant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Unifying Themes in the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7:11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three models of communication described in your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models portray communication as flowing in only one direction, from a sender to a receiver. The interactive model includes feedback and recognizes communication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interactive process in which both senders and receivers participate actively. It also shows that communicators create and interpret communication within their personal fields of experience. The transactional model adds the feature of time and depicts features of communication as dynamically varying rather than constant. It portrays each person’s field of experience and the shared field of experience between communicators as changing over time. It also emphasizes that communication occurs within systems that themselves affect communication and meanings.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8-10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7:06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George Herbert Mead mean when he said that humans are “talked into” humanity?</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George Herbert Mead said that humans are “talked into” humanity, he meant that we gain personal identity as we communicate with others. In the earliest years of our lives, family members tell us who we are: “You’re smart.” “You’re strong.” “You’re a clown.” Later, we interact with teachers, friends, romantic partners, and coworkers who communicate how they perceive us. Thus, how we see ourselves reflects the views of us that others communicate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of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7:08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briefly describe three of the seven major areas of research and teaching in the field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should include three of the seven major areas of research and teaching: interpersonal communication, group communication, organizational communication, public communication, health communication, mass communication and social media, and intercultural communication.</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communication deals with communication between people.</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communication focuses on communication between members of therapeutic groups, social groups, decision-making committees, and work teams.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communication focuses on skills that enhance professional success in the work environment.</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communication is a very broad area that includes patient–clinician interaction, communication on health care teams, organizational dynamics in health care settings, marketing and advocacy of healthy practices for individuals and communities, and policy making.</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mass communication and social media focuses on how mass media work and how they represent and influence cultural values.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Scholars of public communication focus on critical evaluation of speeches and on principles for effective public speaking.</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Scholars of intercultural communication focus on increasing awareness of different cultures’ communication practices.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11-14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Breadth of the Communication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9/27/2016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10/2/2016 7:34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The World of Communication</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World of Communication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